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006FB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006F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AA324A" wp14:editId="21582F5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B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06FB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FB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B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06FB3" w:rsidRPr="00006FB3" w:rsidRDefault="00006FB3" w:rsidP="00006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34" w:rsidRPr="00006FB3" w:rsidRDefault="00006FB3" w:rsidP="00006F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F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6FB3">
        <w:rPr>
          <w:rFonts w:ascii="Times New Roman" w:hAnsi="Times New Roman" w:cs="Times New Roman"/>
          <w:sz w:val="28"/>
          <w:szCs w:val="28"/>
        </w:rPr>
        <w:t xml:space="preserve"> 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006F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006FB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006FB3">
        <w:rPr>
          <w:rFonts w:ascii="Times New Roman" w:hAnsi="Times New Roman" w:cs="Times New Roman"/>
          <w:sz w:val="28"/>
          <w:szCs w:val="28"/>
        </w:rPr>
        <w:t xml:space="preserve"> № </w:t>
      </w:r>
      <w:r w:rsidRPr="00006FB3">
        <w:rPr>
          <w:rFonts w:ascii="Times New Roman" w:hAnsi="Times New Roman" w:cs="Times New Roman"/>
          <w:sz w:val="28"/>
          <w:szCs w:val="28"/>
          <w:u w:val="single"/>
          <w:lang w:val="uk-UA"/>
        </w:rPr>
        <w:t>811</w:t>
      </w:r>
    </w:p>
    <w:bookmarkEnd w:id="0"/>
    <w:p w:rsidR="00623E34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623E34" w:rsidRPr="00576220" w:rsidRDefault="00623E34" w:rsidP="00623E34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</w:t>
      </w:r>
    </w:p>
    <w:p w:rsidR="00623E34" w:rsidRDefault="00623E34" w:rsidP="00623E3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2B2944" w:rsidRPr="00576220" w:rsidRDefault="002B2944" w:rsidP="00623E3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623E34" w:rsidRPr="00576220" w:rsidRDefault="00623E34" w:rsidP="00623E34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623E34" w:rsidRPr="00576220" w:rsidRDefault="00623E34" w:rsidP="00623E34">
      <w:pPr>
        <w:shd w:val="clear" w:color="auto" w:fill="FFFFFF"/>
        <w:spacing w:after="0" w:line="240" w:lineRule="auto"/>
        <w:ind w:left="-180" w:right="-1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розглянувши звернення суб’єкта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господарської діяльності </w:t>
      </w:r>
      <w:r w:rsidRPr="002B2944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(вх. №</w:t>
      </w:r>
      <w:r w:rsidR="002B2944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4857-01-20 від 06</w:t>
      </w:r>
      <w:r w:rsidRPr="002B2944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.03.2024),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виконавчий комітет Черкаської міської ради</w:t>
      </w:r>
    </w:p>
    <w:p w:rsidR="00623E34" w:rsidRPr="00576220" w:rsidRDefault="00623E34" w:rsidP="00623E34">
      <w:pPr>
        <w:spacing w:after="0"/>
        <w:ind w:left="-180" w:right="-1" w:hanging="10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ВИРІШИВ:</w:t>
      </w:r>
    </w:p>
    <w:p w:rsidR="00623E34" w:rsidRDefault="00623E34" w:rsidP="00623E34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Внести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зміни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громади», а саме: </w:t>
      </w:r>
      <w:r w:rsidR="002B2944">
        <w:rPr>
          <w:rFonts w:ascii="Times New Roman" w:hAnsi="Times New Roman" w:cs="Times New Roman"/>
          <w:sz w:val="28"/>
          <w:szCs w:val="28"/>
          <w:lang w:val="uk-UA"/>
        </w:rPr>
        <w:t xml:space="preserve">пункт 32 Реєстру (додаток до рішення) </w:t>
      </w:r>
      <w:r w:rsidR="002B2944" w:rsidRPr="00623E34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2B2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3E34" w:rsidRPr="002B2944" w:rsidRDefault="00623E34" w:rsidP="002B2944">
      <w:p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944">
        <w:rPr>
          <w:rFonts w:ascii="Times New Roman" w:hAnsi="Times New Roman" w:cs="Times New Roman"/>
          <w:sz w:val="28"/>
          <w:szCs w:val="28"/>
          <w:lang w:val="uk-UA"/>
        </w:rPr>
        <w:t>в такій редакції: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118"/>
        <w:gridCol w:w="1418"/>
        <w:gridCol w:w="1842"/>
      </w:tblGrid>
      <w:tr w:rsidR="00623E34" w:rsidRPr="00486335" w:rsidTr="00AE21E2">
        <w:tc>
          <w:tcPr>
            <w:tcW w:w="993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552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3118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пошкодженого або знищеного майна</w:t>
            </w:r>
          </w:p>
        </w:tc>
        <w:tc>
          <w:tcPr>
            <w:tcW w:w="1418" w:type="dxa"/>
          </w:tcPr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спільної власності</w:t>
            </w:r>
          </w:p>
        </w:tc>
        <w:tc>
          <w:tcPr>
            <w:tcW w:w="1842" w:type="dxa"/>
          </w:tcPr>
          <w:p w:rsidR="00623E34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надання фінансової допомоги </w:t>
            </w:r>
          </w:p>
          <w:p w:rsidR="00623E34" w:rsidRPr="00486335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623E34" w:rsidRPr="00682AF3" w:rsidTr="00AE21E2">
        <w:tc>
          <w:tcPr>
            <w:tcW w:w="993" w:type="dxa"/>
          </w:tcPr>
          <w:p w:rsidR="00623E34" w:rsidRPr="00424ABE" w:rsidRDefault="00623E34" w:rsidP="00AE21E2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552" w:type="dxa"/>
          </w:tcPr>
          <w:p w:rsidR="00623E34" w:rsidRPr="00682AF3" w:rsidRDefault="00623E34" w:rsidP="00AE2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«Реал ХХІ»</w:t>
            </w:r>
          </w:p>
        </w:tc>
        <w:tc>
          <w:tcPr>
            <w:tcW w:w="3118" w:type="dxa"/>
          </w:tcPr>
          <w:p w:rsidR="00623E34" w:rsidRPr="00682AF3" w:rsidRDefault="00623E34" w:rsidP="00623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23E34" w:rsidRPr="00682AF3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623E34" w:rsidRPr="00682AF3" w:rsidRDefault="00623E34" w:rsidP="00AE21E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623E34" w:rsidRPr="00576220" w:rsidRDefault="00623E34" w:rsidP="00623E34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</w:rPr>
        <w:t>рішення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623E34" w:rsidRPr="006B4B3E" w:rsidRDefault="00623E34" w:rsidP="00623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34" w:rsidRPr="0023164B" w:rsidRDefault="00623E34" w:rsidP="00623E34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623E34" w:rsidRPr="0023164B" w:rsidSect="00AE21E2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Анатолій БОНДАРЕНКО         </w:t>
      </w:r>
    </w:p>
    <w:p w:rsidR="000B1AFC" w:rsidRDefault="000B1AFC"/>
    <w:sectPr w:rsidR="000B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4"/>
    <w:rsid w:val="00006FB3"/>
    <w:rsid w:val="000B1AFC"/>
    <w:rsid w:val="002B2944"/>
    <w:rsid w:val="003436F2"/>
    <w:rsid w:val="00623E34"/>
    <w:rsid w:val="009600B4"/>
    <w:rsid w:val="00A30010"/>
    <w:rsid w:val="00AE21E2"/>
    <w:rsid w:val="00E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BDE3"/>
  <w15:chartTrackingRefBased/>
  <w15:docId w15:val="{32CD2DC0-4212-4883-BAAA-92171D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4</cp:revision>
  <cp:lastPrinted>2024-05-29T07:52:00Z</cp:lastPrinted>
  <dcterms:created xsi:type="dcterms:W3CDTF">2024-05-22T06:02:00Z</dcterms:created>
  <dcterms:modified xsi:type="dcterms:W3CDTF">2024-06-14T11:21:00Z</dcterms:modified>
</cp:coreProperties>
</file>